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CC6" w:rsidRDefault="00F45C1D" w:rsidP="00372CC6">
      <w:pPr>
        <w:spacing w:after="0" w:line="240" w:lineRule="auto"/>
        <w:rPr>
          <w:rFonts w:eastAsia="Times New Roman"/>
          <w:sz w:val="24"/>
          <w:szCs w:val="24"/>
          <w:lang w:eastAsia="nl-NL"/>
        </w:rPr>
      </w:pPr>
      <w:r>
        <w:rPr>
          <w:rFonts w:eastAsia="Times New Roman"/>
          <w:sz w:val="24"/>
          <w:szCs w:val="24"/>
          <w:lang w:eastAsia="nl-NL"/>
        </w:rPr>
        <w:t>Aan: D</w:t>
      </w:r>
      <w:r w:rsidR="00372CC6">
        <w:rPr>
          <w:rFonts w:eastAsia="Times New Roman"/>
          <w:sz w:val="24"/>
          <w:szCs w:val="24"/>
          <w:lang w:eastAsia="nl-NL"/>
        </w:rPr>
        <w:t>e ondertekenaars van het bijengezondheidsprogramma</w:t>
      </w:r>
    </w:p>
    <w:p w:rsidR="00F45C1D" w:rsidRDefault="00F45C1D" w:rsidP="00372CC6">
      <w:pPr>
        <w:spacing w:after="0" w:line="240" w:lineRule="auto"/>
        <w:rPr>
          <w:rFonts w:eastAsia="Times New Roman"/>
          <w:sz w:val="24"/>
          <w:szCs w:val="24"/>
          <w:lang w:eastAsia="nl-NL"/>
        </w:rPr>
      </w:pPr>
      <w:r>
        <w:rPr>
          <w:rFonts w:eastAsia="Times New Roman"/>
          <w:sz w:val="24"/>
          <w:szCs w:val="24"/>
          <w:lang w:eastAsia="nl-NL"/>
        </w:rPr>
        <w:t>Van :De Kleine Salamander</w:t>
      </w:r>
    </w:p>
    <w:p w:rsidR="00F45C1D" w:rsidRDefault="00F45C1D" w:rsidP="00372CC6">
      <w:pPr>
        <w:spacing w:after="0" w:line="240" w:lineRule="auto"/>
        <w:rPr>
          <w:rFonts w:eastAsia="Times New Roman"/>
          <w:sz w:val="24"/>
          <w:szCs w:val="24"/>
          <w:lang w:eastAsia="nl-NL"/>
        </w:rPr>
      </w:pPr>
    </w:p>
    <w:p w:rsidR="00372CC6" w:rsidRDefault="00372CC6" w:rsidP="00372CC6">
      <w:pPr>
        <w:spacing w:after="0" w:line="240" w:lineRule="auto"/>
        <w:rPr>
          <w:rFonts w:eastAsia="Times New Roman"/>
          <w:sz w:val="24"/>
          <w:szCs w:val="24"/>
          <w:lang w:eastAsia="nl-NL"/>
        </w:rPr>
      </w:pPr>
      <w:r>
        <w:rPr>
          <w:rFonts w:eastAsia="Times New Roman"/>
          <w:sz w:val="24"/>
          <w:szCs w:val="24"/>
          <w:lang w:eastAsia="nl-NL"/>
        </w:rPr>
        <w:t>Per email verzonden op 17 februari 2014</w:t>
      </w:r>
    </w:p>
    <w:p w:rsidR="00372CC6" w:rsidRDefault="00372CC6" w:rsidP="00372CC6">
      <w:pPr>
        <w:spacing w:after="0" w:line="240" w:lineRule="auto"/>
        <w:rPr>
          <w:rFonts w:eastAsia="Times New Roman"/>
          <w:sz w:val="24"/>
          <w:szCs w:val="24"/>
          <w:lang w:eastAsia="nl-NL"/>
        </w:rPr>
      </w:pPr>
      <w:r>
        <w:rPr>
          <w:rFonts w:eastAsia="Times New Roman"/>
          <w:sz w:val="24"/>
          <w:szCs w:val="24"/>
          <w:lang w:eastAsia="nl-NL"/>
        </w:rPr>
        <w:t xml:space="preserve">Reacties </w:t>
      </w:r>
      <w:r w:rsidR="00A77BFD">
        <w:rPr>
          <w:rFonts w:eastAsia="Times New Roman"/>
          <w:sz w:val="24"/>
          <w:szCs w:val="24"/>
          <w:lang w:eastAsia="nl-NL"/>
        </w:rPr>
        <w:t xml:space="preserve">van sommige ondertekenaars : Heftig </w:t>
      </w:r>
      <w:r w:rsidR="00F45C1D">
        <w:rPr>
          <w:rFonts w:eastAsia="Times New Roman"/>
          <w:sz w:val="24"/>
          <w:szCs w:val="24"/>
          <w:lang w:eastAsia="nl-NL"/>
        </w:rPr>
        <w:t>en voelen zich belazerd/misleid door opstellers overheid en politiek.</w:t>
      </w:r>
    </w:p>
    <w:p w:rsidR="00A77BFD" w:rsidRDefault="00A77BFD" w:rsidP="00372CC6">
      <w:pPr>
        <w:spacing w:after="0" w:line="240" w:lineRule="auto"/>
        <w:rPr>
          <w:rFonts w:eastAsia="Times New Roman"/>
          <w:sz w:val="24"/>
          <w:szCs w:val="24"/>
          <w:lang w:eastAsia="nl-NL"/>
        </w:rPr>
      </w:pPr>
    </w:p>
    <w:p w:rsidR="00372CC6" w:rsidRPr="00372CC6" w:rsidRDefault="00372CC6" w:rsidP="00372CC6">
      <w:pPr>
        <w:spacing w:after="0" w:line="240" w:lineRule="auto"/>
        <w:rPr>
          <w:rFonts w:eastAsia="Times New Roman"/>
          <w:b/>
          <w:sz w:val="24"/>
          <w:szCs w:val="24"/>
          <w:lang w:eastAsia="nl-NL"/>
        </w:rPr>
      </w:pPr>
      <w:r w:rsidRPr="00372CC6">
        <w:rPr>
          <w:rFonts w:eastAsia="Times New Roman"/>
          <w:b/>
          <w:sz w:val="24"/>
          <w:szCs w:val="24"/>
          <w:lang w:eastAsia="nl-NL"/>
        </w:rPr>
        <w:t>Zorgen over overheidsbemoeienis en gewasbeschermingsmiddelenindustrie i.v.m. Actieprogramma Bijengezondheid, met o.a. verbetering bijenstand en 'bijenmakelaar'</w:t>
      </w:r>
    </w:p>
    <w:p w:rsidR="00372CC6" w:rsidRDefault="00372CC6" w:rsidP="00372CC6">
      <w:pPr>
        <w:spacing w:after="0" w:line="240" w:lineRule="auto"/>
        <w:rPr>
          <w:rFonts w:eastAsia="Times New Roman"/>
          <w:sz w:val="24"/>
          <w:szCs w:val="24"/>
          <w:lang w:eastAsia="nl-NL"/>
        </w:rPr>
      </w:pPr>
    </w:p>
    <w:p w:rsidR="00372CC6" w:rsidRPr="00372CC6" w:rsidRDefault="00372CC6" w:rsidP="00372CC6">
      <w:pPr>
        <w:spacing w:after="0" w:line="240" w:lineRule="auto"/>
        <w:rPr>
          <w:rFonts w:eastAsia="Times New Roman"/>
          <w:sz w:val="24"/>
          <w:szCs w:val="24"/>
          <w:lang w:eastAsia="nl-NL"/>
        </w:rPr>
      </w:pPr>
      <w:r w:rsidRPr="00372CC6">
        <w:rPr>
          <w:rFonts w:eastAsia="Times New Roman"/>
          <w:sz w:val="24"/>
          <w:szCs w:val="24"/>
          <w:lang w:eastAsia="nl-NL"/>
        </w:rPr>
        <w:t>Beste bijenliefhebbers en andere geïnteresseerden,</w:t>
      </w:r>
      <w:r w:rsidRPr="00372CC6">
        <w:rPr>
          <w:rFonts w:eastAsia="Times New Roman"/>
          <w:sz w:val="24"/>
          <w:szCs w:val="24"/>
          <w:lang w:eastAsia="nl-NL"/>
        </w:rPr>
        <w:br/>
      </w:r>
      <w:r w:rsidRPr="00372CC6">
        <w:rPr>
          <w:rFonts w:eastAsia="Times New Roman"/>
          <w:sz w:val="24"/>
          <w:szCs w:val="24"/>
          <w:lang w:eastAsia="nl-NL"/>
        </w:rPr>
        <w:br/>
      </w:r>
      <w:r w:rsidRPr="00372CC6">
        <w:rPr>
          <w:rFonts w:eastAsia="Times New Roman"/>
          <w:b/>
          <w:bCs/>
          <w:sz w:val="24"/>
          <w:szCs w:val="24"/>
          <w:lang w:eastAsia="nl-NL"/>
        </w:rPr>
        <w:t>Zorgen over actieprogramma Bijengezondheid</w:t>
      </w:r>
      <w:r w:rsidRPr="00372CC6">
        <w:rPr>
          <w:rFonts w:eastAsia="Times New Roman"/>
          <w:sz w:val="24"/>
          <w:szCs w:val="24"/>
          <w:lang w:eastAsia="nl-NL"/>
        </w:rPr>
        <w:br/>
        <w:t xml:space="preserve">Eerder heb ik kenbaar gemaakt grote zorgen te hebben over de mogelijke betrokkenheid van de bestrijdingsmiddelenindustrie en het Actieprogramma Bijengezondheid. Ik citeer even wat op blz. 3 van het actieprogramma staat: "De gewasbeschermingsmiddelenindustrie is in principe bereid een financiële bijdrage te leveren aan de kosten voor dit surveillanceprogramma." Dat is naar mijn mening de kat op het spek binden. Ik verbaas mij dat het actieprogramma door alle hieronder genoemde instanties is ondertekend. Ik mag toch hopen dat het hen niet om het ter beschikking staande geld gaat. </w:t>
      </w:r>
      <w:r w:rsidRPr="00372CC6">
        <w:rPr>
          <w:rFonts w:eastAsia="Times New Roman"/>
          <w:sz w:val="24"/>
          <w:szCs w:val="24"/>
          <w:lang w:eastAsia="nl-NL"/>
        </w:rPr>
        <w:br/>
      </w:r>
      <w:r w:rsidRPr="00372CC6">
        <w:rPr>
          <w:rFonts w:eastAsia="Times New Roman"/>
          <w:sz w:val="24"/>
          <w:szCs w:val="24"/>
          <w:lang w:eastAsia="nl-NL"/>
        </w:rPr>
        <w:br/>
      </w:r>
      <w:r w:rsidRPr="00372CC6">
        <w:rPr>
          <w:rFonts w:eastAsia="Times New Roman"/>
          <w:b/>
          <w:bCs/>
          <w:sz w:val="24"/>
          <w:szCs w:val="24"/>
          <w:lang w:eastAsia="nl-NL"/>
        </w:rPr>
        <w:t>Wat staat dicht bij de mensen?</w:t>
      </w:r>
      <w:r w:rsidRPr="00372CC6">
        <w:rPr>
          <w:rFonts w:eastAsia="Times New Roman"/>
          <w:sz w:val="24"/>
          <w:szCs w:val="24"/>
          <w:lang w:eastAsia="nl-NL"/>
        </w:rPr>
        <w:t xml:space="preserve">- </w:t>
      </w:r>
      <w:r w:rsidRPr="00372CC6">
        <w:rPr>
          <w:rFonts w:eastAsia="Times New Roman"/>
          <w:b/>
          <w:bCs/>
          <w:sz w:val="24"/>
          <w:szCs w:val="24"/>
          <w:lang w:eastAsia="nl-NL"/>
        </w:rPr>
        <w:t>Een ongemakkelijk gevoel</w:t>
      </w:r>
      <w:r w:rsidR="002E454A">
        <w:rPr>
          <w:rFonts w:eastAsia="Times New Roman"/>
          <w:b/>
          <w:bCs/>
          <w:sz w:val="24"/>
          <w:szCs w:val="24"/>
          <w:lang w:eastAsia="nl-NL"/>
        </w:rPr>
        <w:t>.</w:t>
      </w:r>
      <w:r w:rsidRPr="00372CC6">
        <w:rPr>
          <w:rFonts w:eastAsia="Times New Roman"/>
          <w:sz w:val="24"/>
          <w:szCs w:val="24"/>
          <w:lang w:eastAsia="nl-NL"/>
        </w:rPr>
        <w:br/>
        <w:t>Nader en eerder eigen onderzoek leert dat de gewasbeschermingsmiddelenindus</w:t>
      </w:r>
      <w:r w:rsidR="00EA0A7B">
        <w:rPr>
          <w:rFonts w:eastAsia="Times New Roman"/>
          <w:sz w:val="24"/>
          <w:szCs w:val="24"/>
          <w:lang w:eastAsia="nl-NL"/>
        </w:rPr>
        <w:t xml:space="preserve">trie, o.a. </w:t>
      </w:r>
      <w:proofErr w:type="spellStart"/>
      <w:r w:rsidR="00EA0A7B">
        <w:rPr>
          <w:rFonts w:eastAsia="Times New Roman"/>
          <w:sz w:val="24"/>
          <w:szCs w:val="24"/>
          <w:lang w:eastAsia="nl-NL"/>
        </w:rPr>
        <w:t>Syngenta</w:t>
      </w:r>
      <w:proofErr w:type="spellEnd"/>
      <w:r w:rsidR="00EA0A7B">
        <w:rPr>
          <w:rFonts w:eastAsia="Times New Roman"/>
          <w:sz w:val="24"/>
          <w:szCs w:val="24"/>
          <w:lang w:eastAsia="nl-NL"/>
        </w:rPr>
        <w:t>, Bayer, BASF, Du Pont</w:t>
      </w:r>
      <w:r w:rsidR="00612CBE">
        <w:rPr>
          <w:rFonts w:eastAsia="Times New Roman"/>
          <w:sz w:val="24"/>
          <w:szCs w:val="24"/>
          <w:lang w:eastAsia="nl-NL"/>
        </w:rPr>
        <w:t>,</w:t>
      </w:r>
      <w:r w:rsidR="00EA0A7B">
        <w:rPr>
          <w:rFonts w:eastAsia="Times New Roman"/>
          <w:sz w:val="24"/>
          <w:szCs w:val="24"/>
          <w:lang w:eastAsia="nl-NL"/>
        </w:rPr>
        <w:t xml:space="preserve"> enz.</w:t>
      </w:r>
      <w:r w:rsidRPr="00372CC6">
        <w:rPr>
          <w:rFonts w:eastAsia="Times New Roman"/>
          <w:sz w:val="24"/>
          <w:szCs w:val="24"/>
          <w:lang w:eastAsia="nl-NL"/>
        </w:rPr>
        <w:t>, in Nederlan</w:t>
      </w:r>
      <w:r w:rsidR="002E454A">
        <w:rPr>
          <w:rFonts w:eastAsia="Times New Roman"/>
          <w:sz w:val="24"/>
          <w:szCs w:val="24"/>
          <w:lang w:eastAsia="nl-NL"/>
        </w:rPr>
        <w:t>d vertegenwoordigt</w:t>
      </w:r>
      <w:r w:rsidRPr="00372CC6">
        <w:rPr>
          <w:rFonts w:eastAsia="Times New Roman"/>
          <w:sz w:val="24"/>
          <w:szCs w:val="24"/>
          <w:lang w:eastAsia="nl-NL"/>
        </w:rPr>
        <w:t xml:space="preserve"> door de belangenvereniging </w:t>
      </w:r>
      <w:proofErr w:type="spellStart"/>
      <w:r w:rsidRPr="00372CC6">
        <w:rPr>
          <w:rFonts w:eastAsia="Times New Roman"/>
          <w:sz w:val="24"/>
          <w:szCs w:val="24"/>
          <w:lang w:eastAsia="nl-NL"/>
        </w:rPr>
        <w:t>Nefyto</w:t>
      </w:r>
      <w:proofErr w:type="spellEnd"/>
      <w:r w:rsidRPr="00372CC6">
        <w:rPr>
          <w:rFonts w:eastAsia="Times New Roman"/>
          <w:b/>
          <w:bCs/>
          <w:sz w:val="24"/>
          <w:szCs w:val="24"/>
          <w:lang w:eastAsia="nl-NL"/>
        </w:rPr>
        <w:t xml:space="preserve"> (mede ondertekenaar van actieprogramma !)</w:t>
      </w:r>
      <w:r w:rsidR="00EA0A7B">
        <w:rPr>
          <w:rFonts w:eastAsia="Times New Roman"/>
          <w:b/>
          <w:bCs/>
          <w:sz w:val="24"/>
          <w:szCs w:val="24"/>
          <w:lang w:eastAsia="nl-NL"/>
        </w:rPr>
        <w:t>,</w:t>
      </w:r>
      <w:r w:rsidR="00EA0A7B" w:rsidRPr="00EA0A7B">
        <w:rPr>
          <w:rFonts w:eastAsia="Times New Roman"/>
          <w:bCs/>
          <w:sz w:val="24"/>
          <w:szCs w:val="24"/>
          <w:lang w:eastAsia="nl-NL"/>
        </w:rPr>
        <w:t xml:space="preserve"> in</w:t>
      </w:r>
      <w:r w:rsidRPr="00372CC6">
        <w:rPr>
          <w:rFonts w:eastAsia="Times New Roman"/>
          <w:b/>
          <w:bCs/>
          <w:sz w:val="24"/>
          <w:szCs w:val="24"/>
          <w:lang w:eastAsia="nl-NL"/>
        </w:rPr>
        <w:t xml:space="preserve"> </w:t>
      </w:r>
      <w:r w:rsidRPr="00372CC6">
        <w:rPr>
          <w:rFonts w:eastAsia="Times New Roman"/>
          <w:sz w:val="24"/>
          <w:szCs w:val="24"/>
          <w:lang w:eastAsia="nl-NL"/>
        </w:rPr>
        <w:t>principe bereid i</w:t>
      </w:r>
      <w:r w:rsidR="002E454A">
        <w:rPr>
          <w:rFonts w:eastAsia="Times New Roman"/>
          <w:sz w:val="24"/>
          <w:szCs w:val="24"/>
          <w:lang w:eastAsia="nl-NL"/>
        </w:rPr>
        <w:t xml:space="preserve">s tot ook veel andere </w:t>
      </w:r>
      <w:r w:rsidRPr="00372CC6">
        <w:rPr>
          <w:rFonts w:eastAsia="Times New Roman"/>
          <w:sz w:val="24"/>
          <w:szCs w:val="24"/>
          <w:lang w:eastAsia="nl-NL"/>
        </w:rPr>
        <w:t>vergaande acties (o.a. richting EFSA) die onze leefomgeving  juist verder zullen aantasten. Nader onderzoek leert ook dat de feitelijke leefomgevingsfactoren en de fundamenten van de industriële vormen van land- en tuinbouw niet door deze regering worden aangepakt. Sterker nog deze worden verder gestimuleerd, zie de nieuwe regelgeving m.b.t. aantallen landbouwdieren en mest. Zie ook de komende Omgevingswet (voorlopig afgeschoten in het advies van de Raad van State) welke verdere economis</w:t>
      </w:r>
      <w:r w:rsidR="00EA0A7B">
        <w:rPr>
          <w:rFonts w:eastAsia="Times New Roman"/>
          <w:sz w:val="24"/>
          <w:szCs w:val="24"/>
          <w:lang w:eastAsia="nl-NL"/>
        </w:rPr>
        <w:t>che groeibelangen voorrang geeft</w:t>
      </w:r>
      <w:r w:rsidRPr="00372CC6">
        <w:rPr>
          <w:rFonts w:eastAsia="Times New Roman"/>
          <w:sz w:val="24"/>
          <w:szCs w:val="24"/>
          <w:lang w:eastAsia="nl-NL"/>
        </w:rPr>
        <w:t xml:space="preserve"> boven een gezonde leefomgeving.</w:t>
      </w:r>
      <w:r w:rsidRPr="00372CC6">
        <w:rPr>
          <w:rFonts w:eastAsia="Times New Roman"/>
          <w:sz w:val="24"/>
          <w:szCs w:val="24"/>
          <w:lang w:eastAsia="nl-NL"/>
        </w:rPr>
        <w:br/>
        <w:t xml:space="preserve">Nog sterker: alles wat kleinschalig, </w:t>
      </w:r>
      <w:proofErr w:type="spellStart"/>
      <w:r w:rsidRPr="00372CC6">
        <w:rPr>
          <w:rFonts w:eastAsia="Times New Roman"/>
          <w:sz w:val="24"/>
          <w:szCs w:val="24"/>
          <w:lang w:eastAsia="nl-NL"/>
        </w:rPr>
        <w:t>middenschalig</w:t>
      </w:r>
      <w:proofErr w:type="spellEnd"/>
      <w:r w:rsidRPr="00372CC6">
        <w:rPr>
          <w:rFonts w:eastAsia="Times New Roman"/>
          <w:sz w:val="24"/>
          <w:szCs w:val="24"/>
          <w:lang w:eastAsia="nl-NL"/>
        </w:rPr>
        <w:t>, diervriendelijk en/of biologisch(dynamisch) is  en dicht bij de mensen of streek staat moet zich tegenwoordig verdedigen tegen 'onafhankelijke wetenschappers' met minstens drie titel</w:t>
      </w:r>
      <w:r w:rsidR="00612CBE">
        <w:rPr>
          <w:rFonts w:eastAsia="Times New Roman"/>
          <w:sz w:val="24"/>
          <w:szCs w:val="24"/>
          <w:lang w:eastAsia="nl-NL"/>
        </w:rPr>
        <w:t>s voor hun naam</w:t>
      </w:r>
      <w:r w:rsidRPr="00372CC6">
        <w:rPr>
          <w:rFonts w:eastAsia="Times New Roman"/>
          <w:sz w:val="24"/>
          <w:szCs w:val="24"/>
          <w:lang w:eastAsia="nl-NL"/>
        </w:rPr>
        <w:t>, andere stofjesdenkers en tegen het argument dat alleen grootschaligheid de wereldbevolking kan voeden. Argumenten waar grote gaten in zitten als we kijken naar energie en grondstoffenbehoefte in relatie tot het groeimodel waarin dit moet passen. Nu, ja, dat daarvoor heel veel traditionele boertjes weggejaagd worden van hun land en cultuurgronden hier en in elders dat krijgen we niet in beeld. Inmiddels hebben Unilever e.a. hun invloed alweer verder vergroot : zie daar de nieuwe voorzitter van de Raad van Bestuur bij de WUR. Iemand die bijvoorbeeld, heel simpel, heel geleerd, beweert dat kippen met meer ruimte elkaar meer pikken ( Ik heb in mijn tuin al een proefopstelling gemaakt; enige pikschade is tot nu toe veroorzaakt door een ingevlogen havik).</w:t>
      </w:r>
      <w:r w:rsidRPr="00372CC6">
        <w:rPr>
          <w:rFonts w:eastAsia="Times New Roman"/>
          <w:sz w:val="24"/>
          <w:szCs w:val="24"/>
          <w:lang w:eastAsia="nl-NL"/>
        </w:rPr>
        <w:br/>
      </w:r>
      <w:r w:rsidRPr="00372CC6">
        <w:rPr>
          <w:rFonts w:eastAsia="Times New Roman"/>
          <w:sz w:val="24"/>
          <w:szCs w:val="24"/>
          <w:lang w:eastAsia="nl-NL"/>
        </w:rPr>
        <w:br/>
      </w:r>
      <w:r w:rsidRPr="00372CC6">
        <w:rPr>
          <w:rFonts w:eastAsia="Times New Roman"/>
          <w:b/>
          <w:bCs/>
          <w:sz w:val="24"/>
          <w:szCs w:val="24"/>
          <w:lang w:eastAsia="nl-NL"/>
        </w:rPr>
        <w:t>Aantasting democratie en vrijheid</w:t>
      </w:r>
      <w:r w:rsidRPr="00372CC6">
        <w:rPr>
          <w:rFonts w:eastAsia="Times New Roman"/>
          <w:sz w:val="24"/>
          <w:szCs w:val="24"/>
          <w:lang w:eastAsia="nl-NL"/>
        </w:rPr>
        <w:br/>
        <w:t>Bovenstaande is slechts een voorbeeld over de verweving van het bedrijfsleven en</w:t>
      </w:r>
      <w:r w:rsidR="002E454A">
        <w:rPr>
          <w:rFonts w:eastAsia="Times New Roman"/>
          <w:sz w:val="24"/>
          <w:szCs w:val="24"/>
          <w:lang w:eastAsia="nl-NL"/>
        </w:rPr>
        <w:t xml:space="preserve"> hun lobbyactiviteiten met het N</w:t>
      </w:r>
      <w:r w:rsidRPr="00372CC6">
        <w:rPr>
          <w:rFonts w:eastAsia="Times New Roman"/>
          <w:sz w:val="24"/>
          <w:szCs w:val="24"/>
          <w:lang w:eastAsia="nl-NL"/>
        </w:rPr>
        <w:t xml:space="preserve">ederlandse en Europese regeringsbeleid en grote delen van verschillende wetenschapsinstituten. Zie verder bijvoorbeeld bij </w:t>
      </w:r>
      <w:hyperlink r:id="rId4" w:history="1">
        <w:r w:rsidRPr="00372CC6">
          <w:rPr>
            <w:rFonts w:eastAsia="Times New Roman"/>
            <w:color w:val="0000FF"/>
            <w:sz w:val="24"/>
            <w:szCs w:val="24"/>
            <w:u w:val="single"/>
            <w:lang w:eastAsia="nl-NL"/>
          </w:rPr>
          <w:t>http://corporateeurope.org/</w:t>
        </w:r>
      </w:hyperlink>
      <w:r w:rsidRPr="00372CC6">
        <w:rPr>
          <w:rFonts w:eastAsia="Times New Roman"/>
          <w:sz w:val="24"/>
          <w:szCs w:val="24"/>
          <w:lang w:eastAsia="nl-NL"/>
        </w:rPr>
        <w:br/>
        <w:t xml:space="preserve">Waar moet je nog op stemmen tegenwoordig? In deze maak ik mij zorgen over voortdurende </w:t>
      </w:r>
      <w:r w:rsidRPr="00372CC6">
        <w:rPr>
          <w:rFonts w:eastAsia="Times New Roman"/>
          <w:sz w:val="24"/>
          <w:szCs w:val="24"/>
          <w:lang w:eastAsia="nl-NL"/>
        </w:rPr>
        <w:lastRenderedPageBreak/>
        <w:t>vergaande aantasting van onze democratie, leefomgeving, onafhankelijke wetenschap,vrijheid van meningsuiting, individuele en culturele vrijheid, de technocratisering en intensivering van 'duurzaamheid' resulterend in populisme en korte termijnopl</w:t>
      </w:r>
      <w:r w:rsidR="002E454A">
        <w:rPr>
          <w:rFonts w:eastAsia="Times New Roman"/>
          <w:sz w:val="24"/>
          <w:szCs w:val="24"/>
          <w:lang w:eastAsia="nl-NL"/>
        </w:rPr>
        <w:t>ossingen.</w:t>
      </w:r>
      <w:r w:rsidR="002E454A">
        <w:rPr>
          <w:rFonts w:eastAsia="Times New Roman"/>
          <w:sz w:val="24"/>
          <w:szCs w:val="24"/>
          <w:lang w:eastAsia="nl-NL"/>
        </w:rPr>
        <w:br/>
      </w:r>
      <w:r w:rsidR="002E454A">
        <w:rPr>
          <w:rFonts w:eastAsia="Times New Roman"/>
          <w:sz w:val="24"/>
          <w:szCs w:val="24"/>
          <w:lang w:eastAsia="nl-NL"/>
        </w:rPr>
        <w:br/>
        <w:t>Al met al krijg</w:t>
      </w:r>
      <w:r w:rsidRPr="00372CC6">
        <w:rPr>
          <w:rFonts w:eastAsia="Times New Roman"/>
          <w:sz w:val="24"/>
          <w:szCs w:val="24"/>
          <w:lang w:eastAsia="nl-NL"/>
        </w:rPr>
        <w:t xml:space="preserve"> ik een wat minder fijn gevoel over het Actieprogramma. Het heeft iets van een akker(schaam)randje met wat geld</w:t>
      </w:r>
      <w:r w:rsidR="002E454A">
        <w:rPr>
          <w:rFonts w:eastAsia="Times New Roman"/>
          <w:sz w:val="24"/>
          <w:szCs w:val="24"/>
          <w:lang w:eastAsia="nl-NL"/>
        </w:rPr>
        <w:t xml:space="preserve"> voor de bijen( en de imkers) terwijl</w:t>
      </w:r>
      <w:r w:rsidRPr="00372CC6">
        <w:rPr>
          <w:rFonts w:eastAsia="Times New Roman"/>
          <w:sz w:val="24"/>
          <w:szCs w:val="24"/>
          <w:lang w:eastAsia="nl-NL"/>
        </w:rPr>
        <w:t xml:space="preserve"> de intensieve land- en t</w:t>
      </w:r>
      <w:r w:rsidR="002E454A">
        <w:rPr>
          <w:rFonts w:eastAsia="Times New Roman"/>
          <w:sz w:val="24"/>
          <w:szCs w:val="24"/>
          <w:lang w:eastAsia="nl-NL"/>
        </w:rPr>
        <w:t>uinbouw en toeleveranciers</w:t>
      </w:r>
      <w:r w:rsidRPr="00372CC6">
        <w:rPr>
          <w:rFonts w:eastAsia="Times New Roman"/>
          <w:sz w:val="24"/>
          <w:szCs w:val="24"/>
          <w:lang w:eastAsia="nl-NL"/>
        </w:rPr>
        <w:t xml:space="preserve"> gewoon doorgaan met de dingen waar ze al la</w:t>
      </w:r>
      <w:r w:rsidR="002E454A">
        <w:rPr>
          <w:rFonts w:eastAsia="Times New Roman"/>
          <w:sz w:val="24"/>
          <w:szCs w:val="24"/>
          <w:lang w:eastAsia="nl-NL"/>
        </w:rPr>
        <w:t>nge tijd mee bezig zijn:</w:t>
      </w:r>
      <w:r w:rsidRPr="00372CC6">
        <w:rPr>
          <w:rFonts w:eastAsia="Times New Roman"/>
          <w:sz w:val="24"/>
          <w:szCs w:val="24"/>
          <w:lang w:eastAsia="nl-NL"/>
        </w:rPr>
        <w:t xml:space="preserve"> groeien zonder mededogen.</w:t>
      </w:r>
      <w:r w:rsidRPr="00372CC6">
        <w:rPr>
          <w:rFonts w:eastAsia="Times New Roman"/>
          <w:sz w:val="24"/>
          <w:szCs w:val="24"/>
          <w:lang w:eastAsia="nl-NL"/>
        </w:rPr>
        <w:br/>
      </w:r>
      <w:r w:rsidRPr="00372CC6">
        <w:rPr>
          <w:rFonts w:eastAsia="Times New Roman"/>
          <w:sz w:val="24"/>
          <w:szCs w:val="24"/>
          <w:lang w:eastAsia="nl-NL"/>
        </w:rPr>
        <w:br/>
      </w:r>
      <w:r w:rsidRPr="00372CC6">
        <w:rPr>
          <w:rFonts w:eastAsia="Times New Roman"/>
          <w:b/>
          <w:bCs/>
          <w:sz w:val="24"/>
          <w:szCs w:val="24"/>
          <w:lang w:eastAsia="nl-NL"/>
        </w:rPr>
        <w:t>Solliciteren?</w:t>
      </w:r>
      <w:r w:rsidRPr="00372CC6">
        <w:rPr>
          <w:rFonts w:eastAsia="Times New Roman"/>
          <w:sz w:val="24"/>
          <w:szCs w:val="24"/>
          <w:lang w:eastAsia="nl-NL"/>
        </w:rPr>
        <w:br/>
        <w:t xml:space="preserve">Hoewel het bedrag voor de bijenmakelaar ook voor mij als </w:t>
      </w:r>
      <w:proofErr w:type="spellStart"/>
      <w:r w:rsidRPr="00372CC6">
        <w:rPr>
          <w:rFonts w:eastAsia="Times New Roman"/>
          <w:sz w:val="24"/>
          <w:szCs w:val="24"/>
          <w:lang w:eastAsia="nl-NL"/>
        </w:rPr>
        <w:t>klein-verdiener</w:t>
      </w:r>
      <w:proofErr w:type="spellEnd"/>
      <w:r w:rsidRPr="00372CC6">
        <w:rPr>
          <w:rFonts w:eastAsia="Times New Roman"/>
          <w:sz w:val="24"/>
          <w:szCs w:val="24"/>
          <w:lang w:eastAsia="nl-NL"/>
        </w:rPr>
        <w:t xml:space="preserve"> aantrekkelijk is en ik met mijn onderwijsbevoegdheden misschien toch nog heel ver zou kunnen komen als bijenmakelaar kies ik toch liever voor het ondernemerschap van het genoeg. Dat wordt trouwens ook nog een hele uitdaging maar er zit in ieder geval (wat vreemde maar o zo mooie) muziek in.</w:t>
      </w:r>
      <w:r w:rsidRPr="00372CC6">
        <w:rPr>
          <w:rFonts w:eastAsia="Times New Roman"/>
          <w:sz w:val="24"/>
          <w:szCs w:val="24"/>
          <w:lang w:eastAsia="nl-NL"/>
        </w:rPr>
        <w:br/>
      </w:r>
      <w:r w:rsidRPr="00372CC6">
        <w:rPr>
          <w:rFonts w:eastAsia="Times New Roman"/>
          <w:sz w:val="24"/>
          <w:szCs w:val="24"/>
          <w:lang w:eastAsia="nl-NL"/>
        </w:rPr>
        <w:br/>
        <w:t>Ik ben net als u van de Aarde en een beetje van de planeten. Ik blijf helder denken en voelen. Een mens is geen kuddedier maar een groepsdier. Ik hou van vreemde mooie noten en niet van valse.</w:t>
      </w:r>
      <w:r w:rsidRPr="00372CC6">
        <w:rPr>
          <w:rFonts w:eastAsia="Times New Roman"/>
          <w:sz w:val="24"/>
          <w:szCs w:val="24"/>
          <w:lang w:eastAsia="nl-NL"/>
        </w:rPr>
        <w:br/>
        <w:t>Ik ben net als u een klein geheel in een veel groter geheel.</w:t>
      </w:r>
      <w:r w:rsidRPr="00372CC6">
        <w:rPr>
          <w:rFonts w:eastAsia="Times New Roman"/>
          <w:sz w:val="24"/>
          <w:szCs w:val="24"/>
          <w:lang w:eastAsia="nl-NL"/>
        </w:rPr>
        <w:br/>
      </w:r>
      <w:r w:rsidRPr="00372CC6">
        <w:rPr>
          <w:rFonts w:eastAsia="Times New Roman"/>
          <w:sz w:val="24"/>
          <w:szCs w:val="24"/>
          <w:lang w:eastAsia="nl-NL"/>
        </w:rPr>
        <w:br/>
        <w:t>Reacties zijn van harte welkom.</w:t>
      </w:r>
      <w:r w:rsidRPr="00372CC6">
        <w:rPr>
          <w:rFonts w:eastAsia="Times New Roman"/>
          <w:sz w:val="24"/>
          <w:szCs w:val="24"/>
          <w:lang w:eastAsia="nl-NL"/>
        </w:rPr>
        <w:br/>
        <w:t>.</w:t>
      </w:r>
      <w:r w:rsidRPr="00372CC6">
        <w:rPr>
          <w:rFonts w:eastAsia="Times New Roman"/>
          <w:sz w:val="24"/>
          <w:szCs w:val="24"/>
          <w:lang w:eastAsia="nl-NL"/>
        </w:rPr>
        <w:br/>
      </w:r>
    </w:p>
    <w:p w:rsidR="00372CC6" w:rsidRPr="00372CC6" w:rsidRDefault="00372CC6" w:rsidP="00372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r w:rsidRPr="00372CC6">
        <w:rPr>
          <w:rFonts w:ascii="Courier New" w:eastAsia="Times New Roman" w:hAnsi="Courier New" w:cs="Courier New"/>
          <w:sz w:val="20"/>
          <w:szCs w:val="20"/>
          <w:lang w:eastAsia="nl-NL"/>
        </w:rPr>
        <w:t>Vriendelijke groet,</w:t>
      </w:r>
    </w:p>
    <w:p w:rsidR="00372CC6" w:rsidRPr="00372CC6" w:rsidRDefault="00372CC6" w:rsidP="00372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p>
    <w:p w:rsidR="00372CC6" w:rsidRPr="00372CC6" w:rsidRDefault="00372CC6" w:rsidP="00372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r w:rsidRPr="00372CC6">
        <w:rPr>
          <w:rFonts w:ascii="Courier New" w:eastAsia="Times New Roman" w:hAnsi="Courier New" w:cs="Courier New"/>
          <w:sz w:val="20"/>
          <w:szCs w:val="20"/>
          <w:lang w:eastAsia="nl-NL"/>
        </w:rPr>
        <w:t xml:space="preserve">Sjoerd </w:t>
      </w:r>
      <w:proofErr w:type="spellStart"/>
      <w:r w:rsidRPr="00372CC6">
        <w:rPr>
          <w:rFonts w:ascii="Courier New" w:eastAsia="Times New Roman" w:hAnsi="Courier New" w:cs="Courier New"/>
          <w:sz w:val="20"/>
          <w:szCs w:val="20"/>
          <w:lang w:eastAsia="nl-NL"/>
        </w:rPr>
        <w:t>Bonnema</w:t>
      </w:r>
      <w:proofErr w:type="spellEnd"/>
    </w:p>
    <w:p w:rsidR="00372CC6" w:rsidRDefault="00D95400" w:rsidP="00372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hyperlink r:id="rId5" w:history="1">
        <w:r w:rsidR="00372CC6" w:rsidRPr="00372CC6">
          <w:rPr>
            <w:rFonts w:ascii="Courier New" w:eastAsia="Times New Roman" w:hAnsi="Courier New" w:cs="Courier New"/>
            <w:color w:val="0000FF"/>
            <w:sz w:val="20"/>
            <w:szCs w:val="20"/>
            <w:u w:val="single"/>
            <w:lang w:eastAsia="nl-NL"/>
          </w:rPr>
          <w:t>www.dekleinesalamander.com</w:t>
        </w:r>
      </w:hyperlink>
      <w:r w:rsidR="00372CC6" w:rsidRPr="00372CC6">
        <w:rPr>
          <w:rFonts w:ascii="Courier New" w:eastAsia="Times New Roman" w:hAnsi="Courier New" w:cs="Courier New"/>
          <w:sz w:val="20"/>
          <w:szCs w:val="20"/>
          <w:lang w:eastAsia="nl-NL"/>
        </w:rPr>
        <w:t xml:space="preserve"> </w:t>
      </w:r>
    </w:p>
    <w:p w:rsidR="00372CC6" w:rsidRPr="00372CC6" w:rsidRDefault="00372CC6" w:rsidP="00372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p>
    <w:p w:rsidR="00AC31AC" w:rsidRDefault="00EA0A7B" w:rsidP="00372CC6">
      <w:r>
        <w:rPr>
          <w:rFonts w:eastAsia="Times New Roman"/>
          <w:sz w:val="24"/>
          <w:szCs w:val="24"/>
          <w:lang w:eastAsia="nl-NL"/>
        </w:rPr>
        <w:t>Deze mail is verzonden aan d</w:t>
      </w:r>
      <w:r w:rsidR="00372CC6" w:rsidRPr="00372CC6">
        <w:rPr>
          <w:rFonts w:eastAsia="Times New Roman"/>
          <w:sz w:val="24"/>
          <w:szCs w:val="24"/>
          <w:lang w:eastAsia="nl-NL"/>
        </w:rPr>
        <w:t>e ondertekenaars van de brief over Actieprogramma bijengezondheid</w:t>
      </w:r>
      <w:r>
        <w:rPr>
          <w:rFonts w:eastAsia="Times New Roman"/>
          <w:sz w:val="24"/>
          <w:szCs w:val="24"/>
          <w:lang w:eastAsia="nl-NL"/>
        </w:rPr>
        <w:t xml:space="preserve"> </w:t>
      </w:r>
      <w:proofErr w:type="spellStart"/>
      <w:r>
        <w:rPr>
          <w:rFonts w:eastAsia="Times New Roman"/>
          <w:sz w:val="24"/>
          <w:szCs w:val="24"/>
          <w:lang w:eastAsia="nl-NL"/>
        </w:rPr>
        <w:t>voorzover</w:t>
      </w:r>
      <w:proofErr w:type="spellEnd"/>
      <w:r>
        <w:rPr>
          <w:rFonts w:eastAsia="Times New Roman"/>
          <w:sz w:val="24"/>
          <w:szCs w:val="24"/>
          <w:lang w:eastAsia="nl-NL"/>
        </w:rPr>
        <w:t xml:space="preserve"> </w:t>
      </w:r>
      <w:proofErr w:type="spellStart"/>
      <w:r>
        <w:rPr>
          <w:rFonts w:eastAsia="Times New Roman"/>
          <w:sz w:val="24"/>
          <w:szCs w:val="24"/>
          <w:lang w:eastAsia="nl-NL"/>
        </w:rPr>
        <w:t>emailadres</w:t>
      </w:r>
      <w:proofErr w:type="spellEnd"/>
      <w:r>
        <w:rPr>
          <w:rFonts w:eastAsia="Times New Roman"/>
          <w:sz w:val="24"/>
          <w:szCs w:val="24"/>
          <w:lang w:eastAsia="nl-NL"/>
        </w:rPr>
        <w:t xml:space="preserve"> was te achterhalen. Dit zijn:</w:t>
      </w:r>
      <w:r w:rsidR="00372CC6" w:rsidRPr="00372CC6">
        <w:rPr>
          <w:rFonts w:eastAsia="Times New Roman"/>
          <w:sz w:val="24"/>
          <w:szCs w:val="24"/>
          <w:lang w:eastAsia="nl-NL"/>
        </w:rPr>
        <w:br/>
        <w:t xml:space="preserve">ABTB, </w:t>
      </w:r>
      <w:proofErr w:type="spellStart"/>
      <w:r w:rsidR="00372CC6" w:rsidRPr="00372CC6">
        <w:rPr>
          <w:rFonts w:eastAsia="Times New Roman"/>
          <w:sz w:val="24"/>
          <w:szCs w:val="24"/>
          <w:lang w:eastAsia="nl-NL"/>
        </w:rPr>
        <w:t>Imkersbond</w:t>
      </w:r>
      <w:proofErr w:type="spellEnd"/>
      <w:r w:rsidR="00372CC6" w:rsidRPr="00372CC6">
        <w:rPr>
          <w:rFonts w:eastAsia="Times New Roman"/>
          <w:sz w:val="24"/>
          <w:szCs w:val="24"/>
          <w:lang w:eastAsia="nl-NL"/>
        </w:rPr>
        <w:t xml:space="preserve"> ABTB</w:t>
      </w:r>
      <w:r w:rsidR="00372CC6" w:rsidRPr="00372CC6">
        <w:rPr>
          <w:rFonts w:eastAsia="Times New Roman"/>
          <w:sz w:val="24"/>
          <w:szCs w:val="24"/>
          <w:lang w:eastAsia="nl-NL"/>
        </w:rPr>
        <w:br/>
        <w:t xml:space="preserve">ANI, Algemene Nederlandse </w:t>
      </w:r>
      <w:proofErr w:type="spellStart"/>
      <w:r w:rsidR="00372CC6" w:rsidRPr="00372CC6">
        <w:rPr>
          <w:rFonts w:eastAsia="Times New Roman"/>
          <w:sz w:val="24"/>
          <w:szCs w:val="24"/>
          <w:lang w:eastAsia="nl-NL"/>
        </w:rPr>
        <w:t>Imkersvereniging</w:t>
      </w:r>
      <w:proofErr w:type="spellEnd"/>
      <w:r w:rsidR="00372CC6" w:rsidRPr="00372CC6">
        <w:rPr>
          <w:rFonts w:eastAsia="Times New Roman"/>
          <w:sz w:val="24"/>
          <w:szCs w:val="24"/>
          <w:lang w:eastAsia="nl-NL"/>
        </w:rPr>
        <w:br/>
        <w:t>AVVN, landelijke organisatie voor</w:t>
      </w:r>
      <w:r w:rsidR="00372CC6" w:rsidRPr="00372CC6">
        <w:rPr>
          <w:rFonts w:eastAsia="Times New Roman"/>
          <w:sz w:val="24"/>
          <w:szCs w:val="24"/>
          <w:lang w:eastAsia="nl-NL"/>
        </w:rPr>
        <w:br/>
        <w:t>hobbytuinders</w:t>
      </w:r>
      <w:r w:rsidR="00372CC6" w:rsidRPr="00372CC6">
        <w:rPr>
          <w:rFonts w:eastAsia="Times New Roman"/>
          <w:sz w:val="24"/>
          <w:szCs w:val="24"/>
          <w:lang w:eastAsia="nl-NL"/>
        </w:rPr>
        <w:br/>
        <w:t>BD imkers, Biologisch Dynamische imkers</w:t>
      </w:r>
      <w:r w:rsidR="00372CC6" w:rsidRPr="00372CC6">
        <w:rPr>
          <w:rFonts w:eastAsia="Times New Roman"/>
          <w:sz w:val="24"/>
          <w:szCs w:val="24"/>
          <w:lang w:eastAsia="nl-NL"/>
        </w:rPr>
        <w:br/>
        <w:t>Bijenlint Zutphen/Deventer</w:t>
      </w:r>
      <w:r w:rsidR="00372CC6" w:rsidRPr="00372CC6">
        <w:rPr>
          <w:rFonts w:eastAsia="Times New Roman"/>
          <w:sz w:val="24"/>
          <w:szCs w:val="24"/>
          <w:lang w:eastAsia="nl-NL"/>
        </w:rPr>
        <w:br/>
      </w:r>
      <w:proofErr w:type="spellStart"/>
      <w:r w:rsidR="00372CC6" w:rsidRPr="00372CC6">
        <w:rPr>
          <w:rFonts w:eastAsia="Times New Roman"/>
          <w:sz w:val="24"/>
          <w:szCs w:val="24"/>
          <w:lang w:eastAsia="nl-NL"/>
        </w:rPr>
        <w:t>BioVic</w:t>
      </w:r>
      <w:proofErr w:type="spellEnd"/>
      <w:r w:rsidR="00372CC6" w:rsidRPr="00372CC6">
        <w:rPr>
          <w:rFonts w:eastAsia="Times New Roman"/>
          <w:sz w:val="24"/>
          <w:szCs w:val="24"/>
          <w:lang w:eastAsia="nl-NL"/>
        </w:rPr>
        <w:br/>
        <w:t>CLM, Centrum voor Landbouw en Milieu</w:t>
      </w:r>
      <w:r w:rsidR="00372CC6" w:rsidRPr="00372CC6">
        <w:rPr>
          <w:rFonts w:eastAsia="Times New Roman"/>
          <w:sz w:val="24"/>
          <w:szCs w:val="24"/>
          <w:lang w:eastAsia="nl-NL"/>
        </w:rPr>
        <w:br/>
        <w:t xml:space="preserve">ETS, </w:t>
      </w:r>
      <w:proofErr w:type="spellStart"/>
      <w:r w:rsidR="00372CC6" w:rsidRPr="00372CC6">
        <w:rPr>
          <w:rFonts w:eastAsia="Times New Roman"/>
          <w:sz w:val="24"/>
          <w:szCs w:val="24"/>
          <w:lang w:eastAsia="nl-NL"/>
        </w:rPr>
        <w:t>Experimental</w:t>
      </w:r>
      <w:proofErr w:type="spellEnd"/>
      <w:r w:rsidR="00372CC6" w:rsidRPr="00372CC6">
        <w:rPr>
          <w:rFonts w:eastAsia="Times New Roman"/>
          <w:sz w:val="24"/>
          <w:szCs w:val="24"/>
          <w:lang w:eastAsia="nl-NL"/>
        </w:rPr>
        <w:t xml:space="preserve"> </w:t>
      </w:r>
      <w:proofErr w:type="spellStart"/>
      <w:r w:rsidR="00372CC6" w:rsidRPr="00372CC6">
        <w:rPr>
          <w:rFonts w:eastAsia="Times New Roman"/>
          <w:sz w:val="24"/>
          <w:szCs w:val="24"/>
          <w:lang w:eastAsia="nl-NL"/>
        </w:rPr>
        <w:t>Toxicology</w:t>
      </w:r>
      <w:proofErr w:type="spellEnd"/>
      <w:r w:rsidR="00372CC6" w:rsidRPr="00372CC6">
        <w:rPr>
          <w:rFonts w:eastAsia="Times New Roman"/>
          <w:sz w:val="24"/>
          <w:szCs w:val="24"/>
          <w:lang w:eastAsia="nl-NL"/>
        </w:rPr>
        <w:t xml:space="preserve"> Services</w:t>
      </w:r>
      <w:r w:rsidR="00372CC6" w:rsidRPr="00372CC6">
        <w:rPr>
          <w:rFonts w:eastAsia="Times New Roman"/>
          <w:sz w:val="24"/>
          <w:szCs w:val="24"/>
          <w:lang w:eastAsia="nl-NL"/>
        </w:rPr>
        <w:br/>
        <w:t>Food4Bees</w:t>
      </w:r>
      <w:r w:rsidR="00372CC6" w:rsidRPr="00372CC6">
        <w:rPr>
          <w:rFonts w:eastAsia="Times New Roman"/>
          <w:sz w:val="24"/>
          <w:szCs w:val="24"/>
          <w:lang w:eastAsia="nl-NL"/>
        </w:rPr>
        <w:br/>
      </w:r>
      <w:proofErr w:type="spellStart"/>
      <w:r w:rsidR="00372CC6" w:rsidRPr="00372CC6">
        <w:rPr>
          <w:rFonts w:eastAsia="Times New Roman"/>
          <w:sz w:val="24"/>
          <w:szCs w:val="24"/>
          <w:lang w:eastAsia="nl-NL"/>
        </w:rPr>
        <w:t>Greenpeace</w:t>
      </w:r>
      <w:proofErr w:type="spellEnd"/>
      <w:r w:rsidR="00372CC6" w:rsidRPr="00372CC6">
        <w:rPr>
          <w:rFonts w:eastAsia="Times New Roman"/>
          <w:sz w:val="24"/>
          <w:szCs w:val="24"/>
          <w:lang w:eastAsia="nl-NL"/>
        </w:rPr>
        <w:br/>
      </w:r>
      <w:proofErr w:type="spellStart"/>
      <w:r w:rsidR="00372CC6" w:rsidRPr="00372CC6">
        <w:rPr>
          <w:rFonts w:eastAsia="Times New Roman"/>
          <w:sz w:val="24"/>
          <w:szCs w:val="24"/>
          <w:lang w:eastAsia="nl-NL"/>
        </w:rPr>
        <w:t>Koppert</w:t>
      </w:r>
      <w:proofErr w:type="spellEnd"/>
      <w:r w:rsidR="00372CC6" w:rsidRPr="00372CC6">
        <w:rPr>
          <w:rFonts w:eastAsia="Times New Roman"/>
          <w:sz w:val="24"/>
          <w:szCs w:val="24"/>
          <w:lang w:eastAsia="nl-NL"/>
        </w:rPr>
        <w:t xml:space="preserve"> </w:t>
      </w:r>
      <w:proofErr w:type="spellStart"/>
      <w:r w:rsidR="00372CC6" w:rsidRPr="00372CC6">
        <w:rPr>
          <w:rFonts w:eastAsia="Times New Roman"/>
          <w:sz w:val="24"/>
          <w:szCs w:val="24"/>
          <w:lang w:eastAsia="nl-NL"/>
        </w:rPr>
        <w:t>Biological</w:t>
      </w:r>
      <w:proofErr w:type="spellEnd"/>
      <w:r w:rsidR="00372CC6" w:rsidRPr="00372CC6">
        <w:rPr>
          <w:rFonts w:eastAsia="Times New Roman"/>
          <w:sz w:val="24"/>
          <w:szCs w:val="24"/>
          <w:lang w:eastAsia="nl-NL"/>
        </w:rPr>
        <w:t xml:space="preserve"> Systems</w:t>
      </w:r>
      <w:r w:rsidR="00372CC6" w:rsidRPr="00372CC6">
        <w:rPr>
          <w:rFonts w:eastAsia="Times New Roman"/>
          <w:sz w:val="24"/>
          <w:szCs w:val="24"/>
          <w:lang w:eastAsia="nl-NL"/>
        </w:rPr>
        <w:br/>
        <w:t>Louis Bolk Instituut</w:t>
      </w:r>
      <w:r w:rsidR="00372CC6" w:rsidRPr="00372CC6">
        <w:rPr>
          <w:rFonts w:eastAsia="Times New Roman"/>
          <w:sz w:val="24"/>
          <w:szCs w:val="24"/>
          <w:lang w:eastAsia="nl-NL"/>
        </w:rPr>
        <w:br/>
        <w:t>LTO, Land- en Tuinbouw Organisatie</w:t>
      </w:r>
      <w:r w:rsidR="00372CC6" w:rsidRPr="00372CC6">
        <w:rPr>
          <w:rFonts w:eastAsia="Times New Roman"/>
          <w:sz w:val="24"/>
          <w:szCs w:val="24"/>
          <w:lang w:eastAsia="nl-NL"/>
        </w:rPr>
        <w:br/>
      </w:r>
      <w:proofErr w:type="spellStart"/>
      <w:r w:rsidR="00372CC6" w:rsidRPr="00372CC6">
        <w:rPr>
          <w:rFonts w:eastAsia="Times New Roman"/>
          <w:sz w:val="24"/>
          <w:szCs w:val="24"/>
          <w:lang w:eastAsia="nl-NL"/>
        </w:rPr>
        <w:t>Naturalis</w:t>
      </w:r>
      <w:proofErr w:type="spellEnd"/>
      <w:r w:rsidR="00372CC6" w:rsidRPr="00372CC6">
        <w:rPr>
          <w:rFonts w:eastAsia="Times New Roman"/>
          <w:sz w:val="24"/>
          <w:szCs w:val="24"/>
          <w:lang w:eastAsia="nl-NL"/>
        </w:rPr>
        <w:br/>
        <w:t>Natuur &amp; Milieu</w:t>
      </w:r>
      <w:r w:rsidR="00372CC6" w:rsidRPr="00372CC6">
        <w:rPr>
          <w:rFonts w:eastAsia="Times New Roman"/>
          <w:sz w:val="24"/>
          <w:szCs w:val="24"/>
          <w:lang w:eastAsia="nl-NL"/>
        </w:rPr>
        <w:br/>
        <w:t xml:space="preserve">NBV, Nederlandse </w:t>
      </w:r>
      <w:proofErr w:type="spellStart"/>
      <w:r w:rsidR="00372CC6" w:rsidRPr="00372CC6">
        <w:rPr>
          <w:rFonts w:eastAsia="Times New Roman"/>
          <w:sz w:val="24"/>
          <w:szCs w:val="24"/>
          <w:lang w:eastAsia="nl-NL"/>
        </w:rPr>
        <w:t>BijenhoudersVereniging</w:t>
      </w:r>
      <w:proofErr w:type="spellEnd"/>
      <w:r w:rsidR="00372CC6" w:rsidRPr="00372CC6">
        <w:rPr>
          <w:rFonts w:eastAsia="Times New Roman"/>
          <w:sz w:val="24"/>
          <w:szCs w:val="24"/>
          <w:lang w:eastAsia="nl-NL"/>
        </w:rPr>
        <w:br/>
      </w:r>
      <w:r w:rsidR="00372CC6" w:rsidRPr="00372CC6">
        <w:rPr>
          <w:rFonts w:eastAsia="Times New Roman"/>
          <w:sz w:val="24"/>
          <w:szCs w:val="24"/>
          <w:lang w:eastAsia="nl-NL"/>
        </w:rPr>
        <w:lastRenderedPageBreak/>
        <w:t>NCB, Nederlands Centrum Bijenonderzoek</w:t>
      </w:r>
      <w:r w:rsidR="00372CC6" w:rsidRPr="00372CC6">
        <w:rPr>
          <w:rFonts w:eastAsia="Times New Roman"/>
          <w:sz w:val="24"/>
          <w:szCs w:val="24"/>
          <w:lang w:eastAsia="nl-NL"/>
        </w:rPr>
        <w:br/>
      </w:r>
      <w:proofErr w:type="spellStart"/>
      <w:r w:rsidR="00372CC6" w:rsidRPr="00372CC6">
        <w:rPr>
          <w:rFonts w:eastAsia="Times New Roman"/>
          <w:sz w:val="24"/>
          <w:szCs w:val="24"/>
          <w:lang w:eastAsia="nl-NL"/>
        </w:rPr>
        <w:t>Nefyto</w:t>
      </w:r>
      <w:proofErr w:type="spellEnd"/>
      <w:r w:rsidR="00372CC6" w:rsidRPr="00372CC6">
        <w:rPr>
          <w:rFonts w:eastAsia="Times New Roman"/>
          <w:sz w:val="24"/>
          <w:szCs w:val="24"/>
          <w:lang w:eastAsia="nl-NL"/>
        </w:rPr>
        <w:br/>
        <w:t xml:space="preserve">PAN </w:t>
      </w:r>
      <w:proofErr w:type="spellStart"/>
      <w:r w:rsidR="00372CC6" w:rsidRPr="00372CC6">
        <w:rPr>
          <w:rFonts w:eastAsia="Times New Roman"/>
          <w:sz w:val="24"/>
          <w:szCs w:val="24"/>
          <w:lang w:eastAsia="nl-NL"/>
        </w:rPr>
        <w:t>Europe</w:t>
      </w:r>
      <w:proofErr w:type="spellEnd"/>
      <w:r w:rsidR="00372CC6" w:rsidRPr="00372CC6">
        <w:rPr>
          <w:rFonts w:eastAsia="Times New Roman"/>
          <w:sz w:val="24"/>
          <w:szCs w:val="24"/>
          <w:lang w:eastAsia="nl-NL"/>
        </w:rPr>
        <w:br/>
      </w:r>
      <w:proofErr w:type="spellStart"/>
      <w:r w:rsidR="00372CC6" w:rsidRPr="00372CC6">
        <w:rPr>
          <w:rFonts w:eastAsia="Times New Roman"/>
          <w:sz w:val="24"/>
          <w:szCs w:val="24"/>
          <w:lang w:eastAsia="nl-NL"/>
        </w:rPr>
        <w:t>Plantum</w:t>
      </w:r>
      <w:proofErr w:type="spellEnd"/>
      <w:r w:rsidR="00372CC6" w:rsidRPr="00372CC6">
        <w:rPr>
          <w:rFonts w:eastAsia="Times New Roman"/>
          <w:sz w:val="24"/>
          <w:szCs w:val="24"/>
          <w:lang w:eastAsia="nl-NL"/>
        </w:rPr>
        <w:br/>
      </w:r>
      <w:proofErr w:type="spellStart"/>
      <w:r w:rsidR="00372CC6" w:rsidRPr="00372CC6">
        <w:rPr>
          <w:rFonts w:eastAsia="Times New Roman"/>
          <w:sz w:val="24"/>
          <w:szCs w:val="24"/>
          <w:lang w:eastAsia="nl-NL"/>
        </w:rPr>
        <w:t>Slowfood</w:t>
      </w:r>
      <w:proofErr w:type="spellEnd"/>
      <w:r w:rsidR="00372CC6" w:rsidRPr="00372CC6">
        <w:rPr>
          <w:rFonts w:eastAsia="Times New Roman"/>
          <w:sz w:val="24"/>
          <w:szCs w:val="24"/>
          <w:lang w:eastAsia="nl-NL"/>
        </w:rPr>
        <w:br/>
        <w:t>Unie van Waterschappen</w:t>
      </w:r>
      <w:r w:rsidR="00372CC6" w:rsidRPr="00372CC6">
        <w:rPr>
          <w:rFonts w:eastAsia="Times New Roman"/>
          <w:sz w:val="24"/>
          <w:szCs w:val="24"/>
          <w:lang w:eastAsia="nl-NL"/>
        </w:rPr>
        <w:br/>
        <w:t>Wageningen UR</w:t>
      </w:r>
    </w:p>
    <w:sectPr w:rsidR="00AC31AC" w:rsidSect="001E4D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72CC6"/>
    <w:rsid w:val="001E4D15"/>
    <w:rsid w:val="002E454A"/>
    <w:rsid w:val="00372CC6"/>
    <w:rsid w:val="0038461E"/>
    <w:rsid w:val="00612CBE"/>
    <w:rsid w:val="006D4EAF"/>
    <w:rsid w:val="00A46F9A"/>
    <w:rsid w:val="00A77BFD"/>
    <w:rsid w:val="00B17F66"/>
    <w:rsid w:val="00BE700A"/>
    <w:rsid w:val="00C567CD"/>
    <w:rsid w:val="00D95400"/>
    <w:rsid w:val="00EA0A7B"/>
    <w:rsid w:val="00F45C1D"/>
    <w:rsid w:val="00F8610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E4D1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72CC6"/>
    <w:rPr>
      <w:color w:val="0000FF"/>
      <w:u w:val="single"/>
    </w:rPr>
  </w:style>
  <w:style w:type="paragraph" w:styleId="HTML-voorafopgemaakt">
    <w:name w:val="HTML Preformatted"/>
    <w:basedOn w:val="Standaard"/>
    <w:link w:val="HTML-voorafopgemaaktChar"/>
    <w:uiPriority w:val="99"/>
    <w:semiHidden/>
    <w:unhideWhenUsed/>
    <w:rsid w:val="00372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372CC6"/>
    <w:rPr>
      <w:rFonts w:ascii="Courier New" w:eastAsia="Times New Roman" w:hAnsi="Courier New" w:cs="Courier New"/>
      <w:sz w:val="20"/>
      <w:szCs w:val="20"/>
      <w:lang w:eastAsia="nl-NL"/>
    </w:rPr>
  </w:style>
</w:styles>
</file>

<file path=word/webSettings.xml><?xml version="1.0" encoding="utf-8"?>
<w:webSettings xmlns:r="http://schemas.openxmlformats.org/officeDocument/2006/relationships" xmlns:w="http://schemas.openxmlformats.org/wordprocessingml/2006/main">
  <w:divs>
    <w:div w:id="130188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ekleinesalamander.com" TargetMode="External"/><Relationship Id="rId4" Type="http://schemas.openxmlformats.org/officeDocument/2006/relationships/hyperlink" Target="http://corporateeurope.org/"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4609</Characters>
  <Application>Microsoft Office Word</Application>
  <DocSecurity>0</DocSecurity>
  <Lines>38</Lines>
  <Paragraphs>10</Paragraphs>
  <ScaleCrop>false</ScaleCrop>
  <Company/>
  <LinksUpToDate>false</LinksUpToDate>
  <CharactersWithSpaces>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Djurre</dc:creator>
  <cp:lastModifiedBy>Djurre</cp:lastModifiedBy>
  <cp:revision>2</cp:revision>
  <dcterms:created xsi:type="dcterms:W3CDTF">2014-03-07T10:12:00Z</dcterms:created>
  <dcterms:modified xsi:type="dcterms:W3CDTF">2014-03-07T10:12:00Z</dcterms:modified>
</cp:coreProperties>
</file>